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令和元年8月5日</w:t>
      </w:r>
    </w:p>
    <w:p w:rsidR="00000000" w:rsidDel="00000000" w:rsidP="00000000" w:rsidRDefault="00000000" w:rsidRPr="00000000" w14:paraId="00000002">
      <w:pPr>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03">
      <w:pP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各　位</w:t>
      </w:r>
    </w:p>
    <w:p w:rsidR="00000000" w:rsidDel="00000000" w:rsidP="00000000" w:rsidRDefault="00000000" w:rsidRPr="00000000" w14:paraId="00000004">
      <w:pPr>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05">
      <w:pPr>
        <w:jc w:val="righ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rtl w:val="0"/>
        </w:rPr>
        <w:t xml:space="preserve">　　　　　　　　　　　　　　　　　　</w:t>
      </w:r>
      <w:r w:rsidDel="00000000" w:rsidR="00000000" w:rsidRPr="00000000">
        <w:rPr>
          <w:rFonts w:ascii="HG丸ｺﾞｼｯｸM-PRO" w:cs="HG丸ｺﾞｼｯｸM-PRO" w:eastAsia="HG丸ｺﾞｼｯｸM-PRO" w:hAnsi="HG丸ｺﾞｼｯｸM-PRO"/>
          <w:sz w:val="24"/>
          <w:szCs w:val="24"/>
          <w:rtl w:val="0"/>
        </w:rPr>
        <w:t xml:space="preserve">一般社団法人DLC工業会</w:t>
      </w:r>
    </w:p>
    <w:p w:rsidR="00000000" w:rsidDel="00000000" w:rsidP="00000000" w:rsidRDefault="00000000" w:rsidRPr="00000000" w14:paraId="00000006">
      <w:pPr>
        <w:jc w:val="righ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                                       会　長  　中森　秀樹</w:t>
      </w:r>
    </w:p>
    <w:p w:rsidR="00000000" w:rsidDel="00000000" w:rsidP="00000000" w:rsidRDefault="00000000" w:rsidRPr="00000000" w14:paraId="00000007">
      <w:pPr>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08">
      <w:pPr>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09">
      <w:pPr>
        <w:jc w:val="center"/>
        <w:rPr>
          <w:rFonts w:ascii="HG丸ｺﾞｼｯｸM-PRO" w:cs="HG丸ｺﾞｼｯｸM-PRO" w:eastAsia="HG丸ｺﾞｼｯｸM-PRO" w:hAnsi="HG丸ｺﾞｼｯｸM-PRO"/>
          <w:sz w:val="28"/>
          <w:szCs w:val="28"/>
        </w:rPr>
      </w:pPr>
      <w:bookmarkStart w:colFirst="0" w:colLast="0" w:name="_30j0zll" w:id="0"/>
      <w:bookmarkEnd w:id="0"/>
      <w:r w:rsidDel="00000000" w:rsidR="00000000" w:rsidRPr="00000000">
        <w:rPr>
          <w:rFonts w:ascii="HG丸ｺﾞｼｯｸM-PRO" w:cs="HG丸ｺﾞｼｯｸM-PRO" w:eastAsia="HG丸ｺﾞｼｯｸM-PRO" w:hAnsi="HG丸ｺﾞｼｯｸM-PRO"/>
          <w:sz w:val="28"/>
          <w:szCs w:val="28"/>
          <w:rtl w:val="0"/>
        </w:rPr>
        <w:t xml:space="preserve">一般社団法人DLC工業会 令和元年度ワークショップのご案内</w:t>
      </w:r>
    </w:p>
    <w:p w:rsidR="00000000" w:rsidDel="00000000" w:rsidP="00000000" w:rsidRDefault="00000000" w:rsidRPr="00000000" w14:paraId="0000000A">
      <w:pPr>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0B">
      <w:pPr>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0C">
      <w:pPr>
        <w:spacing w:line="400" w:lineRule="auto"/>
        <w:ind w:firstLine="236"/>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拝啓　時下、ますますご清祥の事とお慶び申し上げます。</w:t>
      </w:r>
    </w:p>
    <w:p w:rsidR="00000000" w:rsidDel="00000000" w:rsidP="00000000" w:rsidRDefault="00000000" w:rsidRPr="00000000" w14:paraId="0000000D">
      <w:pPr>
        <w:spacing w:line="400"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  一般社団法人DLC工業会は、DLC産業界の発展、新規格の普及やそれを利用した利用した産業界の活性化、関連機関･団体との交流等を目的として活動を行っております。その活動の一環として、このたび、「令和元年度ワークショップ：DLC膜の工業的な信頼性評価とその標準化」を、令和元年9月26日（木）に開催することになりました。ワークショップの詳細は別紙の通りでございます。DLC膜の実用上きわめて重要な性質である密着性に関する講演やパネルディスカッション等で構成しており、DLC膜の作製・評価からその利用に至るまでの多方面の方々にご関心をお持ちいただける内容と考えております。</w:t>
      </w:r>
    </w:p>
    <w:p w:rsidR="00000000" w:rsidDel="00000000" w:rsidP="00000000" w:rsidRDefault="00000000" w:rsidRPr="00000000" w14:paraId="0000000E">
      <w:pPr>
        <w:spacing w:line="400" w:lineRule="auto"/>
        <w:ind w:firstLine="236"/>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つきましては、ご多用中のところを誠に恐縮ではございますが、ぜひ本ワークショップにご参加いただきたく、ご案内申し上げます。また、講師の方々を始めとしてご参加いただいた皆様との交流の場を設けたく、ワークショップ終了後に懇親会を開催いたします。あわせてご参加いただきますようお願い申し上げます。</w:t>
      </w:r>
    </w:p>
    <w:p w:rsidR="00000000" w:rsidDel="00000000" w:rsidP="00000000" w:rsidRDefault="00000000" w:rsidRPr="00000000" w14:paraId="0000000F">
      <w:pPr>
        <w:spacing w:line="400" w:lineRule="auto"/>
        <w:ind w:firstLine="236"/>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なお、お手数ではございますが、ワークショップ、懇親会のご参加の可否を事前に把握したく、別紙の参加回答票を、8月30日（金）までに電子メール添付にてお送り下さいますようお願い申し上げます。</w:t>
      </w:r>
    </w:p>
    <w:p w:rsidR="00000000" w:rsidDel="00000000" w:rsidP="00000000" w:rsidRDefault="00000000" w:rsidRPr="00000000" w14:paraId="00000010">
      <w:pPr>
        <w:spacing w:line="400"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　　　　　　　　　　　　　　　　　　　　　　　　　　　　　　　　　　　　</w:t>
      </w:r>
    </w:p>
    <w:p w:rsidR="00000000" w:rsidDel="00000000" w:rsidP="00000000" w:rsidRDefault="00000000" w:rsidRPr="00000000" w14:paraId="00000011">
      <w:pPr>
        <w:spacing w:line="400"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敬具</w:t>
      </w:r>
    </w:p>
    <w:p w:rsidR="00000000" w:rsidDel="00000000" w:rsidP="00000000" w:rsidRDefault="00000000" w:rsidRPr="00000000" w14:paraId="00000012">
      <w:pPr>
        <w:spacing w:line="360"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widowControl w:val="1"/>
        <w:jc w:val="left"/>
        <w:rPr/>
      </w:pPr>
      <w:r w:rsidDel="00000000" w:rsidR="00000000" w:rsidRPr="00000000">
        <w:br w:type="page"/>
      </w:r>
      <w:r w:rsidDel="00000000" w:rsidR="00000000" w:rsidRPr="00000000">
        <w:rPr>
          <w:rtl w:val="0"/>
        </w:rPr>
      </w:r>
    </w:p>
    <w:p w:rsidR="00000000" w:rsidDel="00000000" w:rsidP="00000000" w:rsidRDefault="00000000" w:rsidRPr="00000000" w14:paraId="00000016">
      <w:pPr>
        <w:rPr>
          <w:rFonts w:ascii="HG丸ｺﾞｼｯｸM-PRO" w:cs="HG丸ｺﾞｼｯｸM-PRO" w:eastAsia="HG丸ｺﾞｼｯｸM-PRO" w:hAnsi="HG丸ｺﾞｼｯｸM-PRO"/>
          <w:b w:val="1"/>
          <w:sz w:val="22"/>
          <w:szCs w:val="22"/>
        </w:rPr>
      </w:pPr>
      <w:r w:rsidDel="00000000" w:rsidR="00000000" w:rsidRPr="00000000">
        <w:rPr>
          <w:rFonts w:ascii="HG丸ｺﾞｼｯｸM-PRO" w:cs="HG丸ｺﾞｼｯｸM-PRO" w:eastAsia="HG丸ｺﾞｼｯｸM-PRO" w:hAnsi="HG丸ｺﾞｼｯｸM-PRO"/>
          <w:b w:val="1"/>
          <w:sz w:val="22"/>
          <w:szCs w:val="22"/>
          <w:rtl w:val="0"/>
        </w:rPr>
        <w:t xml:space="preserve">E-mail：info@dlck.org</w:t>
      </w:r>
    </w:p>
    <w:p w:rsidR="00000000" w:rsidDel="00000000" w:rsidP="00000000" w:rsidRDefault="00000000" w:rsidRPr="00000000" w14:paraId="00000017">
      <w:pPr>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b w:val="1"/>
          <w:sz w:val="22"/>
          <w:szCs w:val="22"/>
          <w:rtl w:val="0"/>
        </w:rPr>
        <w:t xml:space="preserve">(一社)DLC工業会事務局　宛</w:t>
      </w:r>
      <w:r w:rsidDel="00000000" w:rsidR="00000000" w:rsidRPr="00000000">
        <w:rPr>
          <w:rtl w:val="0"/>
        </w:rPr>
      </w:r>
    </w:p>
    <w:p w:rsidR="00000000" w:rsidDel="00000000" w:rsidP="00000000" w:rsidRDefault="00000000" w:rsidRPr="00000000" w14:paraId="00000018">
      <w:pPr>
        <w:spacing w:line="360"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19">
      <w:pPr>
        <w:spacing w:line="480" w:lineRule="auto"/>
        <w:jc w:val="center"/>
        <w:rPr>
          <w:rFonts w:ascii="HG丸ｺﾞｼｯｸM-PRO" w:cs="HG丸ｺﾞｼｯｸM-PRO" w:eastAsia="HG丸ｺﾞｼｯｸM-PRO" w:hAnsi="HG丸ｺﾞｼｯｸM-PRO"/>
          <w:b w:val="1"/>
          <w:sz w:val="26"/>
          <w:szCs w:val="26"/>
        </w:rPr>
      </w:pPr>
      <w:r w:rsidDel="00000000" w:rsidR="00000000" w:rsidRPr="00000000">
        <w:rPr>
          <w:rFonts w:ascii="HG丸ｺﾞｼｯｸM-PRO" w:cs="HG丸ｺﾞｼｯｸM-PRO" w:eastAsia="HG丸ｺﾞｼｯｸM-PRO" w:hAnsi="HG丸ｺﾞｼｯｸM-PRO"/>
          <w:b w:val="1"/>
          <w:sz w:val="26"/>
          <w:szCs w:val="26"/>
          <w:rtl w:val="0"/>
        </w:rPr>
        <w:t xml:space="preserve">令和元年度ワークショップ</w:t>
      </w:r>
    </w:p>
    <w:p w:rsidR="00000000" w:rsidDel="00000000" w:rsidP="00000000" w:rsidRDefault="00000000" w:rsidRPr="00000000" w14:paraId="0000001A">
      <w:pPr>
        <w:spacing w:line="480" w:lineRule="auto"/>
        <w:jc w:val="center"/>
        <w:rPr>
          <w:rFonts w:ascii="HG丸ｺﾞｼｯｸM-PRO" w:cs="HG丸ｺﾞｼｯｸM-PRO" w:eastAsia="HG丸ｺﾞｼｯｸM-PRO" w:hAnsi="HG丸ｺﾞｼｯｸM-PRO"/>
          <w:b w:val="1"/>
          <w:sz w:val="26"/>
          <w:szCs w:val="26"/>
        </w:rPr>
      </w:pPr>
      <w:r w:rsidDel="00000000" w:rsidR="00000000" w:rsidRPr="00000000">
        <w:rPr>
          <w:rFonts w:ascii="HG丸ｺﾞｼｯｸM-PRO" w:cs="HG丸ｺﾞｼｯｸM-PRO" w:eastAsia="HG丸ｺﾞｼｯｸM-PRO" w:hAnsi="HG丸ｺﾞｼｯｸM-PRO"/>
          <w:b w:val="1"/>
          <w:sz w:val="26"/>
          <w:szCs w:val="26"/>
          <w:rtl w:val="0"/>
        </w:rPr>
        <w:t xml:space="preserve">参　加　回　答　票</w:t>
      </w:r>
    </w:p>
    <w:p w:rsidR="00000000" w:rsidDel="00000000" w:rsidP="00000000" w:rsidRDefault="00000000" w:rsidRPr="00000000" w14:paraId="0000001B">
      <w:pPr>
        <w:spacing w:line="360" w:lineRule="auto"/>
        <w:jc w:val="left"/>
        <w:rPr>
          <w:rFonts w:ascii="HG丸ｺﾞｼｯｸM-PRO" w:cs="HG丸ｺﾞｼｯｸM-PRO" w:eastAsia="HG丸ｺﾞｼｯｸM-PRO" w:hAnsi="HG丸ｺﾞｼｯｸM-PRO"/>
          <w:sz w:val="28"/>
          <w:szCs w:val="28"/>
        </w:rPr>
      </w:pPr>
      <w:r w:rsidDel="00000000" w:rsidR="00000000" w:rsidRPr="00000000">
        <w:rPr>
          <w:rtl w:val="0"/>
        </w:rPr>
      </w:r>
    </w:p>
    <w:p w:rsidR="00000000" w:rsidDel="00000000" w:rsidP="00000000" w:rsidRDefault="00000000" w:rsidRPr="00000000" w14:paraId="0000001C">
      <w:pPr>
        <w:spacing w:line="360" w:lineRule="auto"/>
        <w:jc w:val="lef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お名前：</w:t>
      </w:r>
    </w:p>
    <w:p w:rsidR="00000000" w:rsidDel="00000000" w:rsidP="00000000" w:rsidRDefault="00000000" w:rsidRPr="00000000" w14:paraId="0000001D">
      <w:pPr>
        <w:spacing w:line="360" w:lineRule="auto"/>
        <w:jc w:val="lef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ご所属・ご役職等：</w:t>
      </w:r>
    </w:p>
    <w:p w:rsidR="00000000" w:rsidDel="00000000" w:rsidP="00000000" w:rsidRDefault="00000000" w:rsidRPr="00000000" w14:paraId="0000001E">
      <w:pPr>
        <w:spacing w:line="360" w:lineRule="auto"/>
        <w:jc w:val="left"/>
        <w:rPr>
          <w:rFonts w:ascii="HG丸ｺﾞｼｯｸM-PRO" w:cs="HG丸ｺﾞｼｯｸM-PRO" w:eastAsia="HG丸ｺﾞｼｯｸM-PRO" w:hAnsi="HG丸ｺﾞｼｯｸM-PRO"/>
          <w:sz w:val="24"/>
          <w:szCs w:val="24"/>
        </w:rPr>
      </w:pPr>
      <w:r w:rsidDel="00000000" w:rsidR="00000000" w:rsidRPr="00000000">
        <w:rPr>
          <w:rtl w:val="0"/>
        </w:rPr>
      </w:r>
    </w:p>
    <w:p w:rsidR="00000000" w:rsidDel="00000000" w:rsidP="00000000" w:rsidRDefault="00000000" w:rsidRPr="00000000" w14:paraId="0000001F">
      <w:pPr>
        <w:spacing w:line="360" w:lineRule="auto"/>
        <w:jc w:val="lef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ワークショップ　　　　　　参加　・　不参加</w:t>
      </w:r>
    </w:p>
    <w:p w:rsidR="00000000" w:rsidDel="00000000" w:rsidP="00000000" w:rsidRDefault="00000000" w:rsidRPr="00000000" w14:paraId="00000020">
      <w:pPr>
        <w:spacing w:line="360" w:lineRule="auto"/>
        <w:jc w:val="lef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懇親会　　　　　　　　　　参加　・　不参加</w:t>
      </w:r>
    </w:p>
    <w:p w:rsidR="00000000" w:rsidDel="00000000" w:rsidP="00000000" w:rsidRDefault="00000000" w:rsidRPr="00000000" w14:paraId="00000021">
      <w:pPr>
        <w:spacing w:line="360" w:lineRule="auto"/>
        <w:jc w:val="left"/>
        <w:rPr>
          <w:rFonts w:ascii="HG丸ｺﾞｼｯｸM-PRO" w:cs="HG丸ｺﾞｼｯｸM-PRO" w:eastAsia="HG丸ｺﾞｼｯｸM-PRO" w:hAnsi="HG丸ｺﾞｼｯｸM-PRO"/>
          <w:sz w:val="28"/>
          <w:szCs w:val="28"/>
        </w:rPr>
      </w:pPr>
      <w:r w:rsidDel="00000000" w:rsidR="00000000" w:rsidRPr="00000000">
        <w:rPr>
          <w:rtl w:val="0"/>
        </w:rPr>
      </w:r>
    </w:p>
    <w:p w:rsidR="00000000" w:rsidDel="00000000" w:rsidP="00000000" w:rsidRDefault="00000000" w:rsidRPr="00000000" w14:paraId="00000022">
      <w:pPr>
        <w:spacing w:line="360" w:lineRule="auto"/>
        <w:jc w:val="left"/>
        <w:rPr>
          <w:rFonts w:ascii="HG丸ｺﾞｼｯｸM-PRO" w:cs="HG丸ｺﾞｼｯｸM-PRO" w:eastAsia="HG丸ｺﾞｼｯｸM-PRO" w:hAnsi="HG丸ｺﾞｼｯｸM-PRO"/>
          <w:sz w:val="28"/>
          <w:szCs w:val="28"/>
        </w:rPr>
      </w:pPr>
      <w:r w:rsidDel="00000000" w:rsidR="00000000" w:rsidRPr="00000000">
        <w:rPr>
          <w:rtl w:val="0"/>
        </w:rPr>
      </w:r>
    </w:p>
    <w:p w:rsidR="00000000" w:rsidDel="00000000" w:rsidP="00000000" w:rsidRDefault="00000000" w:rsidRPr="00000000" w14:paraId="00000023">
      <w:pPr>
        <w:widowControl w:val="1"/>
        <w:spacing w:line="360" w:lineRule="auto"/>
        <w:jc w:val="left"/>
        <w:rPr>
          <w:rFonts w:ascii="HG丸ｺﾞｼｯｸM-PRO" w:cs="HG丸ｺﾞｼｯｸM-PRO" w:eastAsia="HG丸ｺﾞｼｯｸM-PRO" w:hAnsi="HG丸ｺﾞｼｯｸM-PRO"/>
          <w:sz w:val="28"/>
          <w:szCs w:val="28"/>
        </w:rPr>
      </w:pPr>
      <w:r w:rsidDel="00000000" w:rsidR="00000000" w:rsidRPr="00000000">
        <w:rPr>
          <w:rtl w:val="0"/>
        </w:rPr>
      </w:r>
    </w:p>
    <w:p w:rsidR="00000000" w:rsidDel="00000000" w:rsidP="00000000" w:rsidRDefault="00000000" w:rsidRPr="00000000" w14:paraId="00000024">
      <w:pPr>
        <w:widowControl w:val="1"/>
        <w:spacing w:line="360" w:lineRule="auto"/>
        <w:jc w:val="lef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［ご連絡担当者］</w:t>
      </w:r>
    </w:p>
    <w:p w:rsidR="00000000" w:rsidDel="00000000" w:rsidP="00000000" w:rsidRDefault="00000000" w:rsidRPr="00000000" w14:paraId="00000025">
      <w:pPr>
        <w:widowControl w:val="1"/>
        <w:spacing w:line="360" w:lineRule="auto"/>
        <w:ind w:firstLine="236"/>
        <w:jc w:val="lef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ご氏名：</w:t>
      </w:r>
    </w:p>
    <w:p w:rsidR="00000000" w:rsidDel="00000000" w:rsidP="00000000" w:rsidRDefault="00000000" w:rsidRPr="00000000" w14:paraId="00000026">
      <w:pPr>
        <w:widowControl w:val="1"/>
        <w:spacing w:line="360" w:lineRule="auto"/>
        <w:ind w:firstLine="236"/>
        <w:jc w:val="lef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ご連絡先（所属・所在地・電話・E-mail）：</w:t>
      </w:r>
    </w:p>
    <w:p w:rsidR="00000000" w:rsidDel="00000000" w:rsidP="00000000" w:rsidRDefault="00000000" w:rsidRPr="00000000" w14:paraId="00000027">
      <w:pPr>
        <w:widowControl w:val="1"/>
        <w:jc w:val="left"/>
        <w:rPr>
          <w:sz w:val="28"/>
          <w:szCs w:val="28"/>
        </w:rPr>
        <w:sectPr>
          <w:pgSz w:h="16838" w:w="11906"/>
          <w:pgMar w:bottom="1418" w:top="1418" w:left="1418" w:right="1418" w:header="851" w:footer="992"/>
          <w:pgNumType w:start="1"/>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028">
      <w:pPr>
        <w:spacing w:line="400" w:lineRule="auto"/>
        <w:jc w:val="center"/>
        <w:rPr>
          <w:rFonts w:ascii="HG丸ｺﾞｼｯｸM-PRO" w:cs="HG丸ｺﾞｼｯｸM-PRO" w:eastAsia="HG丸ｺﾞｼｯｸM-PRO" w:hAnsi="HG丸ｺﾞｼｯｸM-PRO"/>
          <w:sz w:val="28"/>
          <w:szCs w:val="28"/>
        </w:rPr>
      </w:pPr>
      <w:r w:rsidDel="00000000" w:rsidR="00000000" w:rsidRPr="00000000">
        <w:rPr>
          <w:rFonts w:ascii="HG丸ｺﾞｼｯｸM-PRO" w:cs="HG丸ｺﾞｼｯｸM-PRO" w:eastAsia="HG丸ｺﾞｼｯｸM-PRO" w:hAnsi="HG丸ｺﾞｼｯｸM-PRO"/>
          <w:sz w:val="28"/>
          <w:szCs w:val="28"/>
          <w:rtl w:val="0"/>
        </w:rPr>
        <w:t xml:space="preserve">一般社団法人DLC工業会</w:t>
      </w:r>
    </w:p>
    <w:p w:rsidR="00000000" w:rsidDel="00000000" w:rsidP="00000000" w:rsidRDefault="00000000" w:rsidRPr="00000000" w14:paraId="00000029">
      <w:pPr>
        <w:spacing w:line="400" w:lineRule="auto"/>
        <w:jc w:val="center"/>
        <w:rPr>
          <w:rFonts w:ascii="HG丸ｺﾞｼｯｸM-PRO" w:cs="HG丸ｺﾞｼｯｸM-PRO" w:eastAsia="HG丸ｺﾞｼｯｸM-PRO" w:hAnsi="HG丸ｺﾞｼｯｸM-PRO"/>
          <w:sz w:val="28"/>
          <w:szCs w:val="28"/>
        </w:rPr>
      </w:pPr>
      <w:r w:rsidDel="00000000" w:rsidR="00000000" w:rsidRPr="00000000">
        <w:rPr>
          <w:rFonts w:ascii="HG丸ｺﾞｼｯｸM-PRO" w:cs="HG丸ｺﾞｼｯｸM-PRO" w:eastAsia="HG丸ｺﾞｼｯｸM-PRO" w:hAnsi="HG丸ｺﾞｼｯｸM-PRO"/>
          <w:sz w:val="28"/>
          <w:szCs w:val="28"/>
          <w:rtl w:val="0"/>
        </w:rPr>
        <w:t xml:space="preserve">　令和元年度ワークショップ</w:t>
      </w:r>
    </w:p>
    <w:p w:rsidR="00000000" w:rsidDel="00000000" w:rsidP="00000000" w:rsidRDefault="00000000" w:rsidRPr="00000000" w14:paraId="0000002A">
      <w:pPr>
        <w:spacing w:line="400" w:lineRule="auto"/>
        <w:jc w:val="center"/>
        <w:rPr>
          <w:rFonts w:ascii="HG丸ｺﾞｼｯｸM-PRO" w:cs="HG丸ｺﾞｼｯｸM-PRO" w:eastAsia="HG丸ｺﾞｼｯｸM-PRO" w:hAnsi="HG丸ｺﾞｼｯｸM-PRO"/>
          <w:sz w:val="20"/>
          <w:szCs w:val="20"/>
        </w:rPr>
      </w:pPr>
      <w:r w:rsidDel="00000000" w:rsidR="00000000" w:rsidRPr="00000000">
        <w:rPr>
          <w:rtl w:val="0"/>
        </w:rPr>
      </w:r>
    </w:p>
    <w:p w:rsidR="00000000" w:rsidDel="00000000" w:rsidP="00000000" w:rsidRDefault="00000000" w:rsidRPr="00000000" w14:paraId="0000002B">
      <w:pPr>
        <w:spacing w:line="440" w:lineRule="auto"/>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日 時： 令和元年９月２６日（木）13:20-17:00　（17:15～懇親会）</w:t>
      </w:r>
    </w:p>
    <w:p w:rsidR="00000000" w:rsidDel="00000000" w:rsidP="00000000" w:rsidRDefault="00000000" w:rsidRPr="00000000" w14:paraId="0000002C">
      <w:pPr>
        <w:spacing w:line="440" w:lineRule="auto"/>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場 所：　航空会館　504会議室</w:t>
      </w:r>
    </w:p>
    <w:p w:rsidR="00000000" w:rsidDel="00000000" w:rsidP="00000000" w:rsidRDefault="00000000" w:rsidRPr="00000000" w14:paraId="0000002D">
      <w:pPr>
        <w:spacing w:line="440" w:lineRule="auto"/>
        <w:ind w:firstLine="105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東京都港区新橋1-18-1</w:t>
      </w:r>
    </w:p>
    <w:p w:rsidR="00000000" w:rsidDel="00000000" w:rsidP="00000000" w:rsidRDefault="00000000" w:rsidRPr="00000000" w14:paraId="0000002E">
      <w:pPr>
        <w:spacing w:line="440" w:lineRule="auto"/>
        <w:ind w:left="1012" w:hanging="1012"/>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テーマ： DLC膜の工業的な信頼性評価とその標準化</w:t>
      </w:r>
    </w:p>
    <w:p w:rsidR="00000000" w:rsidDel="00000000" w:rsidP="00000000" w:rsidRDefault="00000000" w:rsidRPr="00000000" w14:paraId="0000002F">
      <w:pPr>
        <w:spacing w:line="440" w:lineRule="auto"/>
        <w:ind w:left="1013" w:hanging="0.9999999999999432"/>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～安心して使えるDLC膜の密着性とは～</w:t>
      </w:r>
    </w:p>
    <w:p w:rsidR="00000000" w:rsidDel="00000000" w:rsidP="00000000" w:rsidRDefault="00000000" w:rsidRPr="00000000" w14:paraId="00000030">
      <w:pPr>
        <w:spacing w:line="440" w:lineRule="auto"/>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定　員：30人</w:t>
      </w:r>
    </w:p>
    <w:p w:rsidR="00000000" w:rsidDel="00000000" w:rsidP="00000000" w:rsidRDefault="00000000" w:rsidRPr="00000000" w14:paraId="00000031">
      <w:pPr>
        <w:spacing w:line="440" w:lineRule="auto"/>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参加費：会員　4,000円，非会員　10,000円</w:t>
      </w:r>
    </w:p>
    <w:p w:rsidR="00000000" w:rsidDel="00000000" w:rsidP="00000000" w:rsidRDefault="00000000" w:rsidRPr="00000000" w14:paraId="00000032">
      <w:pPr>
        <w:spacing w:line="440"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33">
      <w:pPr>
        <w:spacing w:line="440" w:lineRule="auto"/>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プログラム：</w:t>
      </w:r>
    </w:p>
    <w:p w:rsidR="00000000" w:rsidDel="00000000" w:rsidP="00000000" w:rsidRDefault="00000000" w:rsidRPr="00000000" w14:paraId="00000034">
      <w:pPr>
        <w:spacing w:line="440" w:lineRule="auto"/>
        <w:jc w:val="left"/>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司会：シュピンドラー 千恵子 氏</w:t>
      </w:r>
    </w:p>
    <w:p w:rsidR="00000000" w:rsidDel="00000000" w:rsidP="00000000" w:rsidRDefault="00000000" w:rsidRPr="00000000" w14:paraId="00000035">
      <w:pPr>
        <w:spacing w:line="440" w:lineRule="auto"/>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（１）13:20～13:25　開会挨拶 DLC工業会 会長 中森 秀樹 氏 </w:t>
      </w:r>
    </w:p>
    <w:p w:rsidR="00000000" w:rsidDel="00000000" w:rsidP="00000000" w:rsidRDefault="00000000" w:rsidRPr="00000000" w14:paraId="00000036">
      <w:pPr>
        <w:spacing w:line="440" w:lineRule="auto"/>
        <w:ind w:left="2167" w:hanging="2167"/>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（２）13:25～14:15　基調講演「密着性評価法とその標準化－産総研での評価を中心として－」 </w:t>
      </w:r>
    </w:p>
    <w:p w:rsidR="00000000" w:rsidDel="00000000" w:rsidP="00000000" w:rsidRDefault="00000000" w:rsidRPr="00000000" w14:paraId="00000037">
      <w:pPr>
        <w:spacing w:line="440" w:lineRule="auto"/>
        <w:ind w:left="3360"/>
        <w:jc w:val="left"/>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　　　　　　　　　　産業技術総合研究所 グループ長 大花 継頼 氏</w:t>
      </w:r>
    </w:p>
    <w:p w:rsidR="00000000" w:rsidDel="00000000" w:rsidP="00000000" w:rsidRDefault="00000000" w:rsidRPr="00000000" w14:paraId="00000038">
      <w:pPr>
        <w:spacing w:line="440" w:lineRule="auto"/>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（３）14:15～14:55 　「マイクロスクラッチ試験による密着性評価と標準化」 </w:t>
      </w:r>
    </w:p>
    <w:p w:rsidR="00000000" w:rsidDel="00000000" w:rsidP="00000000" w:rsidRDefault="00000000" w:rsidRPr="00000000" w14:paraId="00000039">
      <w:pPr>
        <w:spacing w:line="440" w:lineRule="auto"/>
        <w:jc w:val="left"/>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　　　　　　　　　　（株）レスカ 部長 新井 大輔　氏　</w:t>
      </w:r>
    </w:p>
    <w:p w:rsidR="00000000" w:rsidDel="00000000" w:rsidP="00000000" w:rsidRDefault="00000000" w:rsidRPr="00000000" w14:paraId="0000003A">
      <w:pPr>
        <w:spacing w:line="440" w:lineRule="auto"/>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（４）14:55～15:35 　「Pin/Disk試験機による潤滑下の密着力評価と標準化」</w:t>
      </w:r>
    </w:p>
    <w:p w:rsidR="00000000" w:rsidDel="00000000" w:rsidP="00000000" w:rsidRDefault="00000000" w:rsidRPr="00000000" w14:paraId="0000003B">
      <w:pPr>
        <w:spacing w:line="440" w:lineRule="auto"/>
        <w:ind w:left="0" w:firstLine="0"/>
        <w:jc w:val="left"/>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　　　　　　　　　　　宇都宮大学 教授 馬渕 豊 氏</w:t>
      </w:r>
    </w:p>
    <w:p w:rsidR="00000000" w:rsidDel="00000000" w:rsidP="00000000" w:rsidRDefault="00000000" w:rsidRPr="00000000" w14:paraId="0000003C">
      <w:pPr>
        <w:spacing w:line="440" w:lineRule="auto"/>
        <w:ind w:left="0" w:firstLine="0"/>
        <w:jc w:val="left"/>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（休憩）</w:t>
      </w:r>
    </w:p>
    <w:p w:rsidR="00000000" w:rsidDel="00000000" w:rsidP="00000000" w:rsidRDefault="00000000" w:rsidRPr="00000000" w14:paraId="0000003D">
      <w:pPr>
        <w:spacing w:line="440" w:lineRule="auto"/>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（５）15:45～16:25　　パネルディスカッション　</w:t>
      </w:r>
    </w:p>
    <w:p w:rsidR="00000000" w:rsidDel="00000000" w:rsidP="00000000" w:rsidRDefault="00000000" w:rsidRPr="00000000" w14:paraId="0000003E">
      <w:pPr>
        <w:spacing w:line="440" w:lineRule="auto"/>
        <w:ind w:left="0" w:firstLine="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　　　　　　　　　　　パネラー：大花継頼氏，新井大輔氏，馬渕　豊氏</w:t>
      </w:r>
    </w:p>
    <w:p w:rsidR="00000000" w:rsidDel="00000000" w:rsidP="00000000" w:rsidRDefault="00000000" w:rsidRPr="00000000" w14:paraId="0000003F">
      <w:pPr>
        <w:spacing w:line="440" w:lineRule="auto"/>
        <w:ind w:left="0" w:firstLine="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　　　　　　　　　　　司会：DLC工業会　理事 平塚 傑工 氏</w:t>
      </w:r>
    </w:p>
    <w:p w:rsidR="00000000" w:rsidDel="00000000" w:rsidP="00000000" w:rsidRDefault="00000000" w:rsidRPr="00000000" w14:paraId="00000040">
      <w:pPr>
        <w:spacing w:line="440" w:lineRule="auto"/>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（６）16:30～16:55　　工業会会員企業技術紹介</w:t>
      </w:r>
    </w:p>
    <w:p w:rsidR="00000000" w:rsidDel="00000000" w:rsidP="00000000" w:rsidRDefault="00000000" w:rsidRPr="00000000" w14:paraId="00000041">
      <w:pPr>
        <w:spacing w:line="440" w:lineRule="auto"/>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（７）16:55～17:00　　閉会挨拶 DLC工業会 副会長 真田 博幸 氏</w:t>
      </w:r>
    </w:p>
    <w:p w:rsidR="00000000" w:rsidDel="00000000" w:rsidP="00000000" w:rsidRDefault="00000000" w:rsidRPr="00000000" w14:paraId="00000042">
      <w:pPr>
        <w:spacing w:line="440"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43">
      <w:pPr>
        <w:spacing w:line="440" w:lineRule="auto"/>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（17:15～19:00  懇親会　会場近くの飲食店）  </w:t>
      </w:r>
      <w:r w:rsidDel="00000000" w:rsidR="00000000" w:rsidRPr="00000000">
        <w:rPr>
          <w:rtl w:val="0"/>
        </w:rPr>
      </w:r>
    </w:p>
    <w:sectPr>
      <w:type w:val="nextPage"/>
      <w:pgSz w:h="16838" w:w="11906"/>
      <w:pgMar w:bottom="1701" w:top="1701" w:left="1418" w:right="1418" w:header="851" w:footer="992"/>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G丸ｺﾞｼｯｸM-PRO"/>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